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A" w:rsidRPr="001552B7" w:rsidRDefault="00DE2C4A" w:rsidP="00DE2C4A">
      <w:pPr>
        <w:rPr>
          <w:rFonts w:eastAsia="方正小标宋_GBK"/>
          <w:sz w:val="44"/>
          <w:szCs w:val="44"/>
        </w:rPr>
      </w:pPr>
      <w:r w:rsidRPr="001552B7">
        <w:rPr>
          <w:rFonts w:eastAsia="黑体" w:hint="eastAsia"/>
          <w:sz w:val="32"/>
          <w:szCs w:val="32"/>
        </w:rPr>
        <w:t>附件</w:t>
      </w:r>
      <w:r w:rsidRPr="001552B7">
        <w:rPr>
          <w:rFonts w:eastAsia="黑体"/>
          <w:sz w:val="32"/>
          <w:szCs w:val="32"/>
        </w:rPr>
        <w:t>5</w:t>
      </w:r>
      <w:r w:rsidRPr="001552B7">
        <w:rPr>
          <w:rFonts w:eastAsia="黑体" w:hint="eastAsia"/>
          <w:sz w:val="32"/>
          <w:szCs w:val="32"/>
        </w:rPr>
        <w:t>：</w:t>
      </w:r>
      <w:r w:rsidRPr="001552B7">
        <w:rPr>
          <w:b/>
          <w:sz w:val="44"/>
          <w:szCs w:val="44"/>
        </w:rPr>
        <w:t xml:space="preserve">  </w:t>
      </w:r>
      <w:r w:rsidRPr="001552B7">
        <w:rPr>
          <w:rFonts w:eastAsia="方正小标宋_GBK" w:hint="eastAsia"/>
          <w:sz w:val="44"/>
          <w:szCs w:val="44"/>
        </w:rPr>
        <w:t>益阳市</w:t>
      </w:r>
      <w:r w:rsidRPr="001552B7">
        <w:rPr>
          <w:rFonts w:eastAsia="方正小标宋_GBK"/>
          <w:sz w:val="44"/>
          <w:szCs w:val="44"/>
        </w:rPr>
        <w:t>2019</w:t>
      </w:r>
      <w:r w:rsidRPr="001552B7">
        <w:rPr>
          <w:rFonts w:eastAsia="方正小标宋_GBK" w:hint="eastAsia"/>
          <w:sz w:val="44"/>
          <w:szCs w:val="44"/>
        </w:rPr>
        <w:t>年全年市级例行监测和监督抽查情况汇总表</w:t>
      </w:r>
    </w:p>
    <w:tbl>
      <w:tblPr>
        <w:tblW w:w="14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9"/>
        <w:gridCol w:w="1211"/>
        <w:gridCol w:w="1015"/>
        <w:gridCol w:w="1016"/>
        <w:gridCol w:w="1015"/>
        <w:gridCol w:w="1017"/>
        <w:gridCol w:w="1016"/>
        <w:gridCol w:w="1017"/>
        <w:gridCol w:w="1017"/>
        <w:gridCol w:w="1018"/>
        <w:gridCol w:w="1017"/>
        <w:gridCol w:w="1018"/>
        <w:gridCol w:w="1017"/>
        <w:gridCol w:w="1017"/>
        <w:gridCol w:w="6"/>
      </w:tblGrid>
      <w:tr w:rsidR="00DE2C4A" w:rsidRPr="001552B7" w:rsidTr="00B9604A">
        <w:trPr>
          <w:trHeight w:val="475"/>
        </w:trPr>
        <w:tc>
          <w:tcPr>
            <w:tcW w:w="819" w:type="dxa"/>
            <w:vMerge w:val="restart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211" w:type="dxa"/>
            <w:vMerge w:val="restart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监测次数</w:t>
            </w:r>
          </w:p>
        </w:tc>
        <w:tc>
          <w:tcPr>
            <w:tcW w:w="2031" w:type="dxa"/>
            <w:gridSpan w:val="2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蔬菜（批次）</w:t>
            </w:r>
          </w:p>
        </w:tc>
        <w:tc>
          <w:tcPr>
            <w:tcW w:w="2032" w:type="dxa"/>
            <w:gridSpan w:val="2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水果（批次）</w:t>
            </w:r>
          </w:p>
        </w:tc>
        <w:tc>
          <w:tcPr>
            <w:tcW w:w="2033" w:type="dxa"/>
            <w:gridSpan w:val="2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茶叶（批次）</w:t>
            </w:r>
          </w:p>
        </w:tc>
        <w:tc>
          <w:tcPr>
            <w:tcW w:w="2035" w:type="dxa"/>
            <w:gridSpan w:val="2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稻谷（批次）</w:t>
            </w:r>
          </w:p>
        </w:tc>
        <w:tc>
          <w:tcPr>
            <w:tcW w:w="2035" w:type="dxa"/>
            <w:gridSpan w:val="2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畜牧产品（批次）</w:t>
            </w:r>
          </w:p>
        </w:tc>
        <w:tc>
          <w:tcPr>
            <w:tcW w:w="2040" w:type="dxa"/>
            <w:gridSpan w:val="3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水产品（批次）</w:t>
            </w:r>
          </w:p>
        </w:tc>
      </w:tr>
      <w:tr w:rsidR="00DE2C4A" w:rsidRPr="001552B7" w:rsidTr="00B9604A">
        <w:trPr>
          <w:gridAfter w:val="1"/>
          <w:wAfter w:w="6" w:type="dxa"/>
          <w:trHeight w:val="452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抽样数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不合格样品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抽样数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不合格样品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抽样数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不合格样品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抽样数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不合格样品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抽样数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不合格样品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抽样数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不合格样品</w:t>
            </w:r>
          </w:p>
        </w:tc>
      </w:tr>
      <w:tr w:rsidR="00DE2C4A" w:rsidRPr="001552B7" w:rsidTr="00B9604A">
        <w:trPr>
          <w:gridAfter w:val="1"/>
          <w:wAfter w:w="6" w:type="dxa"/>
          <w:trHeight w:val="475"/>
        </w:trPr>
        <w:tc>
          <w:tcPr>
            <w:tcW w:w="819" w:type="dxa"/>
            <w:vMerge w:val="restart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市级例行监测</w:t>
            </w: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第一次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175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49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75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第二次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172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49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75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第三次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175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49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120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97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第四次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172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49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40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80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97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合</w:t>
            </w:r>
            <w:r w:rsidRPr="001552B7">
              <w:rPr>
                <w:rFonts w:eastAsia="仿宋"/>
                <w:b/>
                <w:sz w:val="24"/>
                <w:szCs w:val="24"/>
              </w:rPr>
              <w:t xml:space="preserve">  </w:t>
            </w:r>
            <w:r w:rsidRPr="001552B7">
              <w:rPr>
                <w:rFonts w:eastAsia="仿宋" w:hint="eastAsia"/>
                <w:b/>
                <w:sz w:val="24"/>
                <w:szCs w:val="24"/>
              </w:rPr>
              <w:t>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694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196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80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40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200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200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0</w:t>
            </w:r>
          </w:p>
        </w:tc>
      </w:tr>
      <w:tr w:rsidR="00DE2C4A" w:rsidRPr="001552B7" w:rsidTr="00B9604A">
        <w:trPr>
          <w:gridAfter w:val="1"/>
          <w:wAfter w:w="6" w:type="dxa"/>
          <w:trHeight w:val="452"/>
        </w:trPr>
        <w:tc>
          <w:tcPr>
            <w:tcW w:w="819" w:type="dxa"/>
            <w:vMerge w:val="restart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市级监督抽查</w:t>
            </w: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第一次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75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第二次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205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97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第三次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194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75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第四次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200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97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第五次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200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75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第六次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11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DE2C4A" w:rsidRPr="001552B7" w:rsidTr="00B9604A">
        <w:trPr>
          <w:gridAfter w:val="1"/>
          <w:wAfter w:w="6" w:type="dxa"/>
          <w:trHeight w:val="497"/>
        </w:trPr>
        <w:tc>
          <w:tcPr>
            <w:tcW w:w="819" w:type="dxa"/>
            <w:vMerge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合</w:t>
            </w:r>
            <w:r w:rsidRPr="001552B7">
              <w:rPr>
                <w:rFonts w:eastAsia="仿宋"/>
                <w:b/>
                <w:sz w:val="24"/>
                <w:szCs w:val="24"/>
              </w:rPr>
              <w:t xml:space="preserve">  </w:t>
            </w:r>
            <w:r w:rsidRPr="001552B7">
              <w:rPr>
                <w:rFonts w:eastAsia="仿宋" w:hint="eastAsia"/>
                <w:b/>
                <w:sz w:val="24"/>
                <w:szCs w:val="24"/>
              </w:rPr>
              <w:t>计</w:t>
            </w: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899</w:t>
            </w: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11</w:t>
            </w:r>
          </w:p>
        </w:tc>
        <w:tc>
          <w:tcPr>
            <w:tcW w:w="1018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  <w:r w:rsidRPr="001552B7">
              <w:rPr>
                <w:rFonts w:eastAsia="仿宋"/>
                <w:sz w:val="24"/>
                <w:szCs w:val="24"/>
              </w:rPr>
              <w:t>40</w:t>
            </w:r>
          </w:p>
        </w:tc>
        <w:tc>
          <w:tcPr>
            <w:tcW w:w="1017" w:type="dxa"/>
            <w:vAlign w:val="center"/>
          </w:tcPr>
          <w:p w:rsidR="00DE2C4A" w:rsidRPr="001552B7" w:rsidRDefault="00DE2C4A" w:rsidP="00B9604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4E2750" w:rsidRDefault="004E2750"/>
    <w:sectPr w:rsidR="004E2750" w:rsidSect="00DE2C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C4A"/>
    <w:rsid w:val="004E2750"/>
    <w:rsid w:val="00D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2019-12-30T03:12:00Z</dcterms:created>
  <dcterms:modified xsi:type="dcterms:W3CDTF">2019-12-30T03:12:00Z</dcterms:modified>
</cp:coreProperties>
</file>