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928C0">
      <w:pPr>
        <w:keepNext w:val="0"/>
        <w:keepLines w:val="0"/>
        <w:pageBreakBefore w:val="0"/>
        <w:widowControl/>
        <w:tabs>
          <w:tab w:val="left" w:pos="463"/>
          <w:tab w:val="left" w:pos="1099"/>
          <w:tab w:val="left" w:pos="2876"/>
          <w:tab w:val="left" w:pos="4712"/>
          <w:tab w:val="left" w:pos="5428"/>
          <w:tab w:val="left" w:pos="8426"/>
          <w:tab w:val="left" w:pos="9142"/>
          <w:tab w:val="left" w:pos="9844"/>
          <w:tab w:val="left" w:pos="10464"/>
          <w:tab w:val="left" w:pos="11114"/>
          <w:tab w:val="left" w:pos="11952"/>
        </w:tabs>
        <w:kinsoku/>
        <w:wordWrap/>
        <w:overflowPunct/>
        <w:topLinePunct w:val="0"/>
        <w:autoSpaceDE/>
        <w:autoSpaceDN/>
        <w:bidi w:val="0"/>
        <w:adjustRightInd/>
        <w:snapToGrid/>
        <w:spacing w:line="570" w:lineRule="exact"/>
        <w:rPr>
          <w:rFonts w:hint="default" w:ascii="黑体" w:hAnsi="黑体" w:eastAsia="黑体" w:cs="黑体"/>
          <w:i w:val="0"/>
          <w:iCs w:val="0"/>
          <w:color w:val="000000"/>
          <w:sz w:val="20"/>
          <w:szCs w:val="20"/>
          <w:u w:val="none"/>
          <w:lang w:val="en-US"/>
        </w:rPr>
      </w:pPr>
      <w:r>
        <w:rPr>
          <w:rFonts w:hint="eastAsia" w:ascii="黑体" w:hAnsi="黑体" w:eastAsia="黑体" w:cs="黑体"/>
          <w:i w:val="0"/>
          <w:iCs w:val="0"/>
          <w:color w:val="000000"/>
          <w:kern w:val="0"/>
          <w:sz w:val="32"/>
          <w:szCs w:val="32"/>
          <w:u w:val="none"/>
          <w:lang w:val="en-US" w:eastAsia="zh-CN" w:bidi="ar"/>
        </w:rPr>
        <w:t>附件</w:t>
      </w:r>
    </w:p>
    <w:p w14:paraId="69F7D5BD">
      <w:pPr>
        <w:keepNext w:val="0"/>
        <w:keepLines w:val="0"/>
        <w:pageBreakBefore w:val="0"/>
        <w:widowControl/>
        <w:suppressLineNumbers w:val="0"/>
        <w:kinsoku/>
        <w:wordWrap/>
        <w:overflowPunct/>
        <w:topLinePunct w:val="0"/>
        <w:autoSpaceDE/>
        <w:autoSpaceDN/>
        <w:bidi w:val="0"/>
        <w:adjustRightInd/>
        <w:snapToGrid/>
        <w:spacing w:line="570" w:lineRule="exact"/>
        <w:jc w:val="both"/>
        <w:textAlignment w:val="center"/>
        <w:rPr>
          <w:rFonts w:hint="eastAsia" w:ascii="方正小标宋_GBK" w:hAnsi="方正小标宋_GBK" w:eastAsia="方正小标宋_GBK" w:cs="方正小标宋_GBK"/>
          <w:i w:val="0"/>
          <w:iCs w:val="0"/>
          <w:color w:val="000000"/>
          <w:spacing w:val="-17"/>
          <w:kern w:val="0"/>
          <w:sz w:val="44"/>
          <w:szCs w:val="44"/>
          <w:u w:val="none"/>
          <w:lang w:val="en-US" w:eastAsia="zh-CN" w:bidi="ar"/>
        </w:rPr>
      </w:pPr>
      <w:bookmarkStart w:id="0" w:name="_GoBack"/>
      <w:r>
        <w:rPr>
          <w:rFonts w:hint="eastAsia" w:ascii="方正小标宋_GBK" w:hAnsi="方正小标宋_GBK" w:eastAsia="方正小标宋_GBK" w:cs="方正小标宋_GBK"/>
          <w:i w:val="0"/>
          <w:iCs w:val="0"/>
          <w:color w:val="000000"/>
          <w:spacing w:val="-17"/>
          <w:kern w:val="0"/>
          <w:sz w:val="44"/>
          <w:szCs w:val="44"/>
          <w:u w:val="none"/>
          <w:lang w:val="en-US" w:eastAsia="zh-CN" w:bidi="ar"/>
        </w:rPr>
        <w:t>2025年益阳市渔业高质量发展补助项目汇总表</w:t>
      </w:r>
    </w:p>
    <w:bookmarkEnd w:id="0"/>
    <w:tbl>
      <w:tblPr>
        <w:tblStyle w:val="2"/>
        <w:tblW w:w="104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68"/>
        <w:gridCol w:w="616"/>
        <w:gridCol w:w="4128"/>
        <w:gridCol w:w="3400"/>
        <w:gridCol w:w="903"/>
        <w:gridCol w:w="707"/>
      </w:tblGrid>
      <w:tr w14:paraId="0A66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B7D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color w:val="000000"/>
                <w:sz w:val="21"/>
                <w:szCs w:val="21"/>
                <w:u w:val="none"/>
                <w:lang w:val="en-US" w:eastAsia="zh-CN" w:bidi="ar"/>
              </w:rPr>
              <w:t>序号</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21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color w:val="000000"/>
                <w:sz w:val="21"/>
                <w:szCs w:val="21"/>
                <w:u w:val="none"/>
                <w:lang w:val="en-US" w:eastAsia="zh-CN" w:bidi="ar"/>
              </w:rPr>
              <w:t>项目类型</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D4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color w:val="000000"/>
                <w:sz w:val="21"/>
                <w:szCs w:val="21"/>
                <w:u w:val="none"/>
                <w:lang w:val="en-US" w:eastAsia="zh-CN" w:bidi="ar"/>
              </w:rPr>
              <w:t>项目名称</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FDA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color w:val="000000"/>
                <w:sz w:val="21"/>
                <w:szCs w:val="21"/>
                <w:u w:val="none"/>
                <w:lang w:val="en-US" w:eastAsia="zh-CN" w:bidi="ar"/>
              </w:rPr>
              <w:t>项目申报单位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D6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color w:val="000000"/>
                <w:sz w:val="21"/>
                <w:szCs w:val="21"/>
                <w:u w:val="none"/>
                <w:lang w:val="en-US" w:eastAsia="zh-CN" w:bidi="ar"/>
              </w:rPr>
              <w:t>所在县市区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6F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color w:val="000000"/>
                <w:sz w:val="21"/>
                <w:szCs w:val="21"/>
                <w:u w:val="none"/>
                <w:lang w:val="en-US" w:eastAsia="zh-CN" w:bidi="ar"/>
              </w:rPr>
              <w:t>项目单位联系人</w:t>
            </w:r>
          </w:p>
        </w:tc>
      </w:tr>
      <w:tr w14:paraId="18FB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8B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C7E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7B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益阳市赫山区笔架山乡凤凰桥村经济合作社养殖池塘改造</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BD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益阳市赫山区笔架山乡凤凰桥村经济合作社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975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5ED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张成伟</w:t>
            </w:r>
          </w:p>
        </w:tc>
      </w:tr>
      <w:tr w14:paraId="3262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D51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B0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BF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笔架山乡片区养殖池塘改造</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F14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益阳锟锦渔业公司、益阳市笔架山乡自来水有限公司、益阳市中塘农业公司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CB0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65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color w:val="000000"/>
                <w:sz w:val="21"/>
                <w:szCs w:val="21"/>
                <w:u w:val="none"/>
                <w:lang w:val="en-US" w:eastAsia="zh-CN" w:bidi="ar"/>
              </w:rPr>
              <w:t>李诗妤</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 xml:space="preserve">熊立新 </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 xml:space="preserve">杨映毛   </w:t>
            </w:r>
          </w:p>
        </w:tc>
      </w:tr>
      <w:tr w14:paraId="1A13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A82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39E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429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凤凰湖村片区养殖池塘改造及尾水治理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EB4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益阳新源生态农业发展有限公司、益阳福旺生态养殖发展有限公司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96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523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郭照芳</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温志光</w:t>
            </w:r>
          </w:p>
        </w:tc>
      </w:tr>
      <w:tr w14:paraId="4F51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D8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0F2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9A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益阳市赫山区柏安农业专业合作社养殖池塘改造及尾水治理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C58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益阳市赫山区柏安农业专业合作社</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（新沙村）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50E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D3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王柏安</w:t>
            </w:r>
          </w:p>
        </w:tc>
      </w:tr>
      <w:tr w14:paraId="77D0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7C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E05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201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益阳市赫山区兰溪镇槐花新村经济合作社养殖池塘改造及尾水</w:t>
            </w:r>
          </w:p>
          <w:p w14:paraId="0DE50CB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治理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98A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益阳市赫山区兰溪镇槐花新村经济合作社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E8E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C94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刘伟</w:t>
            </w:r>
          </w:p>
        </w:tc>
      </w:tr>
      <w:tr w14:paraId="53AB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6E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19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C06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益阳市赫山区前程家庭农场养殖池塘改造及尾水治理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639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益阳市赫山区前程家庭农场（金家堤村）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4E1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6C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邹建军</w:t>
            </w:r>
          </w:p>
        </w:tc>
      </w:tr>
      <w:tr w14:paraId="33B0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FB6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9A4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346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兰溪河流域片区养殖池塘改造及尾水治理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F0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赫山区熊伟家庭农场、益阳市赫山区智宏农业发展有限公司、益阳市赫山区勇哥钓鱼休闲中心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11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1C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熊伟</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文智光</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袁勇</w:t>
            </w:r>
          </w:p>
        </w:tc>
      </w:tr>
      <w:tr w14:paraId="2832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875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76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3AF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湖南小鹏生态农业发展有限公司养殖池塘改造及尾水治理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4FD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湖南小鹏生态农业发展有限公司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AA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赫山区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CB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夏鹏和</w:t>
            </w:r>
          </w:p>
        </w:tc>
      </w:tr>
      <w:tr w14:paraId="1465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118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541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0DF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11"/>
                <w:sz w:val="21"/>
                <w:szCs w:val="21"/>
                <w:u w:val="none"/>
              </w:rPr>
            </w:pPr>
            <w:r>
              <w:rPr>
                <w:rFonts w:hint="default" w:ascii="Times New Roman" w:hAnsi="Times New Roman" w:eastAsia="宋体" w:cs="Times New Roman"/>
                <w:color w:val="000000"/>
                <w:spacing w:val="-11"/>
                <w:sz w:val="21"/>
                <w:szCs w:val="21"/>
                <w:u w:val="none"/>
                <w:lang w:val="en-US" w:eastAsia="zh-CN" w:bidi="ar"/>
              </w:rPr>
              <w:t>养殖池塘改造及尾水治理项目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71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资阳区茈湖口镇刘家湖村股份经济</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A44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资阳区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E7C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叶建辉</w:t>
            </w:r>
          </w:p>
        </w:tc>
      </w:tr>
      <w:tr w14:paraId="388E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26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4E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040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11"/>
                <w:sz w:val="21"/>
                <w:szCs w:val="21"/>
                <w:u w:val="none"/>
              </w:rPr>
            </w:pPr>
            <w:r>
              <w:rPr>
                <w:rFonts w:hint="default" w:ascii="Times New Roman" w:hAnsi="Times New Roman" w:eastAsia="宋体" w:cs="Times New Roman"/>
                <w:color w:val="000000"/>
                <w:spacing w:val="-11"/>
                <w:sz w:val="21"/>
                <w:szCs w:val="21"/>
                <w:u w:val="none"/>
                <w:lang w:val="en-US" w:eastAsia="zh-CN" w:bidi="ar"/>
              </w:rPr>
              <w:t>养殖池塘改造及尾水治理项目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64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益阳市资阳区园田渔业专业合作社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30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资阳区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D5C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李兰贵</w:t>
            </w:r>
          </w:p>
        </w:tc>
      </w:tr>
      <w:tr w14:paraId="0747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27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01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382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11"/>
                <w:sz w:val="21"/>
                <w:szCs w:val="21"/>
                <w:u w:val="none"/>
              </w:rPr>
            </w:pPr>
            <w:r>
              <w:rPr>
                <w:rFonts w:hint="default" w:ascii="Times New Roman" w:hAnsi="Times New Roman" w:eastAsia="宋体" w:cs="Times New Roman"/>
                <w:color w:val="000000"/>
                <w:spacing w:val="-11"/>
                <w:sz w:val="21"/>
                <w:szCs w:val="21"/>
                <w:u w:val="none"/>
                <w:lang w:val="en-US" w:eastAsia="zh-CN" w:bidi="ar"/>
              </w:rPr>
              <w:t>养殖池塘改造及尾水治理项目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BD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益阳市资阳区洪合湖养殖有限公司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B9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资阳区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19F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李寿生</w:t>
            </w:r>
          </w:p>
        </w:tc>
      </w:tr>
      <w:tr w14:paraId="5546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6D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A9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DDB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2025年度沅江市养殖池塘改造及尾水治理项目（沅江市共华镇蒿竹湖村经济合作社（新港渔场））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CE7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沅江市共华镇蒿竹湖村经济合作社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56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EC1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袁雨</w:t>
            </w:r>
          </w:p>
        </w:tc>
      </w:tr>
      <w:tr w14:paraId="4343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9E3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B52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770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2025年度沅江市养殖池塘改造及尾水治理项目（沅江市共华镇和裕村经济合作社（和裕村渔场））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381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沅江市共华镇和裕村经济合作社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85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492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陶飞跃</w:t>
            </w:r>
          </w:p>
        </w:tc>
      </w:tr>
      <w:tr w14:paraId="75F9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D7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C61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AE7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2025年度沅江市养殖池塘改造及尾水治理项目（沅江市丰盈渔业养殖专业合作社（文林渔场））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C7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沅江市丰盈渔业养殖专业合作社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22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F5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陈其桂</w:t>
            </w:r>
          </w:p>
        </w:tc>
      </w:tr>
      <w:tr w14:paraId="3CD9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28"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37B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F8B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D5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2025年度沅江市养殖池塘改造及尾水治理项目（沅江市南嘴镇业军水产养殖场（兴南村渔场））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9B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沅江市南嘴镇业军水产养殖场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BB2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739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胡业军</w:t>
            </w:r>
          </w:p>
        </w:tc>
      </w:tr>
      <w:tr w14:paraId="59E9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18F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06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12D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2025年度沅江市养殖池塘改造及尾水治理项目（沅江市洪源渔业发展有限公司（障东渔场））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83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沅江市洪源渔业发展有限公司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2E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52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李科</w:t>
            </w:r>
          </w:p>
        </w:tc>
      </w:tr>
      <w:tr w14:paraId="278C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08A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89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204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2025年度沅江市养殖池塘改造及尾水治理项目（沅江市草尾镇和平村经济合作社（幸福片和向阳片））</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989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沅江市草尾镇和平村经济合作社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A7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763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潘建文</w:t>
            </w:r>
          </w:p>
        </w:tc>
      </w:tr>
      <w:tr w14:paraId="1BD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CD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F74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DB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2025年度沅江市养殖池塘改造及尾水治理项目（沅江市草尾镇新安村经济合作社（新安村渔场））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373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沅江市草尾镇新安村经济合作社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097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96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李世文</w:t>
            </w:r>
          </w:p>
        </w:tc>
      </w:tr>
      <w:tr w14:paraId="1509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DE8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F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262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2025年度沅江市养殖池塘改造及尾水治理项目（沅江市茶盘洲镇国有资源资产综合开发利用有限公司（平瓦厂渔场））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E1D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沅江市茶盘洲镇国有资源资产综合开发利用有限公司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D8E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4FC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王为</w:t>
            </w:r>
          </w:p>
        </w:tc>
      </w:tr>
      <w:tr w14:paraId="25BD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A5A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9FA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1EEE">
            <w:pPr>
              <w:keepNext w:val="0"/>
              <w:keepLines w:val="0"/>
              <w:pageBreakBefore w:val="0"/>
              <w:widowControl w:val="0"/>
              <w:suppressLineNumbers w:val="0"/>
              <w:kinsoku/>
              <w:wordWrap/>
              <w:overflowPunct w:val="0"/>
              <w:topLinePunct w:val="0"/>
              <w:autoSpaceDE/>
              <w:autoSpaceDN/>
              <w:bidi w:val="0"/>
              <w:adjustRightInd/>
              <w:snapToGrid w:val="0"/>
              <w:spacing w:line="24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pacing w:val="-6"/>
                <w:sz w:val="21"/>
                <w:szCs w:val="21"/>
                <w:u w:val="none"/>
                <w:lang w:val="en-US" w:eastAsia="zh-CN" w:bidi="ar"/>
              </w:rPr>
              <w:t>2025年度沅江市养殖池塘改造及尾水治理项目（沅江市茶盘洲镇柴洲包村经济合作社集体经济组织（柴洲包村渔场））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5D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沅江市茶盘洲镇柴洲包村经济合作社</w:t>
            </w:r>
            <w:r>
              <w:rPr>
                <w:rFonts w:hint="default" w:ascii="Times New Roman" w:hAnsi="Times New Roman" w:eastAsia="宋体" w:cs="Times New Roman"/>
                <w:color w:val="000000"/>
                <w:sz w:val="21"/>
                <w:szCs w:val="21"/>
                <w:u w:val="none"/>
                <w:lang w:val="en-US" w:eastAsia="zh-CN" w:bidi="ar"/>
              </w:rPr>
              <w:br w:type="textWrapping"/>
            </w:r>
            <w:r>
              <w:rPr>
                <w:rFonts w:hint="default" w:ascii="Times New Roman" w:hAnsi="Times New Roman" w:eastAsia="宋体" w:cs="Times New Roman"/>
                <w:color w:val="000000"/>
                <w:sz w:val="21"/>
                <w:szCs w:val="21"/>
                <w:u w:val="none"/>
                <w:lang w:val="en-US" w:eastAsia="zh-CN" w:bidi="ar"/>
              </w:rPr>
              <w:t>集体经济组织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AE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76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李光</w:t>
            </w:r>
          </w:p>
        </w:tc>
      </w:tr>
      <w:tr w14:paraId="376B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01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44C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2669">
            <w:pPr>
              <w:keepNext w:val="0"/>
              <w:keepLines w:val="0"/>
              <w:pageBreakBefore w:val="0"/>
              <w:widowControl w:val="0"/>
              <w:suppressLineNumbers w:val="0"/>
              <w:kinsoku/>
              <w:wordWrap/>
              <w:overflowPunct w:val="0"/>
              <w:topLinePunct w:val="0"/>
              <w:autoSpaceDE/>
              <w:autoSpaceDN/>
              <w:bidi w:val="0"/>
              <w:adjustRightInd/>
              <w:snapToGrid w:val="0"/>
              <w:spacing w:line="24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2025年度沅江市养殖池塘改造及尾水治理项目（沅江市茶盘洲镇鹅洲村经济合作社（鹅洲村渔场））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EEB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沅江市茶盘洲镇鹅洲村经济合作社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8A2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41E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皮建国</w:t>
            </w:r>
          </w:p>
        </w:tc>
      </w:tr>
      <w:tr w14:paraId="386B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FD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F3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4C2E">
            <w:pPr>
              <w:keepNext w:val="0"/>
              <w:keepLines w:val="0"/>
              <w:pageBreakBefore w:val="0"/>
              <w:widowControl w:val="0"/>
              <w:suppressLineNumbers w:val="0"/>
              <w:kinsoku/>
              <w:wordWrap/>
              <w:overflowPunct w:val="0"/>
              <w:topLinePunct w:val="0"/>
              <w:autoSpaceDE/>
              <w:autoSpaceDN/>
              <w:bidi w:val="0"/>
              <w:adjustRightInd/>
              <w:snapToGrid w:val="0"/>
              <w:spacing w:line="24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2025年度沅江市养殖池塘改造及尾水治理项目（沅江市阳罗洲镇复兴村经济合作社（复兴村渔场））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CF2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沅江市阳罗洲镇复兴村经济合作社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F96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9F0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田浪</w:t>
            </w:r>
          </w:p>
        </w:tc>
      </w:tr>
      <w:tr w14:paraId="0F40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796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F2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41C">
            <w:pPr>
              <w:keepNext w:val="0"/>
              <w:keepLines w:val="0"/>
              <w:pageBreakBefore w:val="0"/>
              <w:widowControl w:val="0"/>
              <w:suppressLineNumbers w:val="0"/>
              <w:kinsoku/>
              <w:wordWrap/>
              <w:overflowPunct w:val="0"/>
              <w:topLinePunct w:val="0"/>
              <w:autoSpaceDE/>
              <w:autoSpaceDN/>
              <w:bidi w:val="0"/>
              <w:adjustRightInd/>
              <w:snapToGrid w:val="0"/>
              <w:spacing w:line="24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2025年度沅江市养殖池塘改造及尾水治理项目（沅江市阳罗洲镇富安村经济合作社（腰港片））</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803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沅江市阳罗洲镇富安村经济合作社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628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3A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汤良波</w:t>
            </w:r>
          </w:p>
        </w:tc>
      </w:tr>
      <w:tr w14:paraId="7BA7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04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1A8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6B14">
            <w:pPr>
              <w:keepNext w:val="0"/>
              <w:keepLines w:val="0"/>
              <w:pageBreakBefore w:val="0"/>
              <w:widowControl w:val="0"/>
              <w:suppressLineNumbers w:val="0"/>
              <w:kinsoku/>
              <w:wordWrap/>
              <w:overflowPunct w:val="0"/>
              <w:topLinePunct w:val="0"/>
              <w:autoSpaceDE/>
              <w:autoSpaceDN/>
              <w:bidi w:val="0"/>
              <w:adjustRightInd/>
              <w:snapToGrid w:val="0"/>
              <w:spacing w:line="24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2025年度沅江市养殖池塘改造及尾水治理项目（沅江市阳罗洲镇大中村经济合作社（卯丰片））</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6D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沅江市阳罗洲镇大中村经济合作社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E37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536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谭国强</w:t>
            </w:r>
          </w:p>
        </w:tc>
      </w:tr>
      <w:tr w14:paraId="7A09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22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76A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C0F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2025年度沅江市养殖池塘改造及尾水治理项目（沅江市阳罗洲镇七子浃村经济合作社（老七子浃片））</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66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沅江市阳罗洲镇七子浃村经济合作社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CDD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792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冯正军</w:t>
            </w:r>
          </w:p>
        </w:tc>
      </w:tr>
      <w:tr w14:paraId="2698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0F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0C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FF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2025年度沅江市养殖池塘改造及尾水治理项目（沅江市阳罗洲镇候龙村经济合作社（梅子塘片））</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F69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沅江市阳罗洲镇候龙村经济合作社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126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45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陈畅</w:t>
            </w:r>
          </w:p>
        </w:tc>
      </w:tr>
      <w:tr w14:paraId="5DF5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11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DF8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1AD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2025年度沅江市养殖池塘改造及尾水治理项目（沅江市阳罗洲镇跃进村经济合作社（跃进村渔场））</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D0F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沅江市阳罗洲镇跃进村经济合作社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C97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沅江市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C17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王鸿俊</w:t>
            </w:r>
          </w:p>
        </w:tc>
      </w:tr>
      <w:tr w14:paraId="6C25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27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5DD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CC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i w:val="0"/>
                <w:iCs w:val="0"/>
                <w:color w:val="000000"/>
                <w:spacing w:val="-11"/>
                <w:kern w:val="0"/>
                <w:sz w:val="21"/>
                <w:szCs w:val="21"/>
                <w:u w:val="none"/>
                <w:lang w:val="en-US" w:eastAsia="zh-CN" w:bidi="ar"/>
              </w:rPr>
              <w:t>南县宏华水产品养殖专业合作社养殖池塘改造项目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027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南县宏华水产品养殖专业合作社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7CA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4B9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黄秋红</w:t>
            </w:r>
          </w:p>
        </w:tc>
      </w:tr>
      <w:tr w14:paraId="48B2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51B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3FD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48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南县武圣宫明丽家庭农场养殖池塘改造项目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45A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南县武圣宫明丽家庭农场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015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40A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甘明新</w:t>
            </w:r>
          </w:p>
        </w:tc>
      </w:tr>
      <w:tr w14:paraId="30DC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228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357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5E2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pacing w:val="-11"/>
                <w:kern w:val="0"/>
                <w:sz w:val="21"/>
                <w:szCs w:val="21"/>
                <w:u w:val="none"/>
                <w:lang w:val="en-US" w:eastAsia="zh-CN" w:bidi="ar"/>
              </w:rPr>
              <w:t>南县麻河口镇伟发水产品养殖场养殖池塘改造项目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F9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南县麻河口镇伟发水产品养殖场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27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3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姚伟军</w:t>
            </w:r>
          </w:p>
        </w:tc>
      </w:tr>
      <w:tr w14:paraId="4EA0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C55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1B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235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南县平安特种水产养殖专业合作社养殖池塘改造项目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1A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南县平安特种水产养殖专业合作社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0DD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E6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曾进良</w:t>
            </w:r>
          </w:p>
        </w:tc>
      </w:tr>
      <w:tr w14:paraId="3166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EC5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63A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A2B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pacing w:val="-11"/>
                <w:kern w:val="0"/>
                <w:sz w:val="21"/>
                <w:szCs w:val="21"/>
                <w:u w:val="none"/>
                <w:lang w:val="en-US" w:eastAsia="zh-CN" w:bidi="ar"/>
              </w:rPr>
              <w:t>湖南骁睿农业生态科技有限公司养殖池塘改造项目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039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湖南骁睿农业生态科技有限公司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01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E3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唐作君</w:t>
            </w:r>
          </w:p>
        </w:tc>
      </w:tr>
      <w:tr w14:paraId="40DE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5F2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A3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344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南县朝红水产养殖专业合作社养殖池塘改造项目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B1C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南县朝红水产养殖专业合作社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6E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26F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朱艳平</w:t>
            </w:r>
          </w:p>
        </w:tc>
      </w:tr>
      <w:tr w14:paraId="04D8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944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D60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91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南县浪拔湖镇新口村养殖池塘改造及尾水治理建设项目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80F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南县浪拔湖镇新口村经济合作社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CD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70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刘新华</w:t>
            </w:r>
          </w:p>
        </w:tc>
      </w:tr>
      <w:tr w14:paraId="682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F2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F0B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226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南县浪拔湖承哥养殖场养殖池塘改造项目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8C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南县浪拔湖承哥</w:t>
            </w:r>
          </w:p>
          <w:p w14:paraId="04800DD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养殖场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697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462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党承军</w:t>
            </w:r>
          </w:p>
        </w:tc>
      </w:tr>
      <w:tr w14:paraId="681C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20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609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BA4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南县徐克章水产养殖场养殖池塘改造项目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1E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南县徐克章水产</w:t>
            </w:r>
          </w:p>
          <w:p w14:paraId="4E9BD02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养殖场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551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A20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徐克章</w:t>
            </w:r>
          </w:p>
        </w:tc>
      </w:tr>
      <w:tr w14:paraId="1698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627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180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3A5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南县茅草街世林水产养殖中心养殖池塘改造项目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88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南县茅草街世林</w:t>
            </w:r>
          </w:p>
          <w:p w14:paraId="1760682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水产养殖中心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8D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1F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王世林</w:t>
            </w:r>
          </w:p>
        </w:tc>
      </w:tr>
      <w:tr w14:paraId="1438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CC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6E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BA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南县厂窖镇祥和村养殖池塘改造项目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A9E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南县厂窖镇祥和村经济合作社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654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160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温艳</w:t>
            </w:r>
          </w:p>
        </w:tc>
      </w:tr>
      <w:tr w14:paraId="30FE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FB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5B9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4B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南县赢赢水产养殖场养殖池塘改造项目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9B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南县赢赢水产</w:t>
            </w:r>
          </w:p>
          <w:p w14:paraId="39245E1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养殖场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C3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EB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张德山</w:t>
            </w:r>
          </w:p>
        </w:tc>
      </w:tr>
      <w:tr w14:paraId="0054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C8B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C1D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E7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南县三仙湖中奇岭益农服务社养殖池塘改造项目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AA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南县三仙湖中奇岭益农服务社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CFB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215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蔡建科</w:t>
            </w:r>
          </w:p>
        </w:tc>
      </w:tr>
      <w:tr w14:paraId="529B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F19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05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1C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南县三仙湖杨正斌水产养殖场养殖池塘改造项目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024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南县三仙湖杨正斌水产养养殖</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5A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南县</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641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杨正斌</w:t>
            </w:r>
          </w:p>
        </w:tc>
      </w:tr>
      <w:tr w14:paraId="18AE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64C">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F52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128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湖南好水源农业科技发展有限公司养殖池塘改造及尾水治理项目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04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湖南好水源农业科技发展有限公司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F3A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11"/>
                <w:sz w:val="21"/>
                <w:szCs w:val="21"/>
                <w:u w:val="none"/>
              </w:rPr>
            </w:pPr>
            <w:r>
              <w:rPr>
                <w:rFonts w:hint="default" w:ascii="Times New Roman" w:hAnsi="Times New Roman" w:eastAsia="宋体" w:cs="Times New Roman"/>
                <w:color w:val="000000"/>
                <w:spacing w:val="-11"/>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7E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孟凡建</w:t>
            </w:r>
          </w:p>
        </w:tc>
      </w:tr>
      <w:tr w14:paraId="3AA5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F66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3F8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B541">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湖南淡泊湖农业发展有限公司养殖池塘改造及尾水治理项目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0F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湖南淡泊湖农业发展有限公司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1CE5">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11"/>
                <w:sz w:val="21"/>
                <w:szCs w:val="21"/>
                <w:u w:val="none"/>
              </w:rPr>
            </w:pPr>
            <w:r>
              <w:rPr>
                <w:rFonts w:hint="default" w:ascii="Times New Roman" w:hAnsi="Times New Roman" w:eastAsia="宋体" w:cs="Times New Roman"/>
                <w:color w:val="000000"/>
                <w:spacing w:val="-11"/>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1AC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文至安</w:t>
            </w:r>
          </w:p>
        </w:tc>
      </w:tr>
      <w:tr w14:paraId="278A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8B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DD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②</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73C8">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益阳市大通湖区北洲子镇强农农机专业合作社养殖池塘改造及尾水治理项目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A5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益阳市大通湖区北洲子镇强农农机专业合作社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8D4">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11"/>
                <w:sz w:val="21"/>
                <w:szCs w:val="21"/>
                <w:u w:val="none"/>
              </w:rPr>
            </w:pPr>
            <w:r>
              <w:rPr>
                <w:rFonts w:hint="default" w:ascii="Times New Roman" w:hAnsi="Times New Roman" w:eastAsia="宋体" w:cs="Times New Roman"/>
                <w:color w:val="000000"/>
                <w:spacing w:val="-11"/>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FFB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赵玉军</w:t>
            </w:r>
          </w:p>
        </w:tc>
      </w:tr>
      <w:tr w14:paraId="1804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087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EA0F">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AC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湖南兴兵水产养殖专业合作社养殖池溏改造项目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D677">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湖南兴兵水产养殖专业合作社</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E32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58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刘新兵</w:t>
            </w:r>
          </w:p>
        </w:tc>
      </w:tr>
      <w:tr w14:paraId="6DE3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917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E2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576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益阳市大通湖区碧湖农业综合开发有限公司养殖池溏改造项目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602A">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益阳市大通湖区碧湖农业综合开发有限公司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64B">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427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欧阳云</w:t>
            </w:r>
          </w:p>
        </w:tc>
      </w:tr>
      <w:tr w14:paraId="2E5B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1AD">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1CBE">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FCA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益阳市大通湖区兴格生态农业发展有限公司养殖池溏改造项目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1752">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益阳市大通湖区兴格生态农业发展有限公司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D143">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CEF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陈志琼</w:t>
            </w:r>
          </w:p>
        </w:tc>
      </w:tr>
      <w:tr w14:paraId="23C0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F8C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3720">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①</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AC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大西文化农业发展有限公司养殖池溏改造项目</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631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大西文化农业发展有限公司</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369">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pacing w:val="-6"/>
                <w:sz w:val="21"/>
                <w:szCs w:val="21"/>
                <w:u w:val="none"/>
              </w:rPr>
            </w:pPr>
            <w:r>
              <w:rPr>
                <w:rFonts w:hint="default" w:ascii="Times New Roman" w:hAnsi="Times New Roman" w:eastAsia="宋体" w:cs="Times New Roman"/>
                <w:color w:val="000000"/>
                <w:spacing w:val="-6"/>
                <w:sz w:val="21"/>
                <w:szCs w:val="21"/>
                <w:u w:val="none"/>
                <w:lang w:val="en-US" w:eastAsia="zh-CN" w:bidi="ar"/>
              </w:rPr>
              <w:t>大通湖区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1876">
            <w:pPr>
              <w:keepNext w:val="0"/>
              <w:keepLines w:val="0"/>
              <w:pageBreakBefore w:val="0"/>
              <w:widowControl w:val="0"/>
              <w:suppressLineNumbers w:val="0"/>
              <w:kinsoku/>
              <w:wordWrap/>
              <w:overflowPunct w:val="0"/>
              <w:topLinePunct w:val="0"/>
              <w:autoSpaceDE/>
              <w:autoSpaceDN/>
              <w:bidi w:val="0"/>
              <w:adjustRightInd/>
              <w:snapToGrid w:val="0"/>
              <w:spacing w:line="250" w:lineRule="exact"/>
              <w:ind w:left="-42" w:leftChars="-20" w:right="-42" w:rightChars="-2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sz w:val="21"/>
                <w:szCs w:val="21"/>
                <w:u w:val="none"/>
                <w:lang w:val="en-US" w:eastAsia="zh-CN" w:bidi="ar"/>
              </w:rPr>
              <w:t>蔡为</w:t>
            </w:r>
          </w:p>
        </w:tc>
      </w:tr>
    </w:tbl>
    <w:p w14:paraId="59ADC74A">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仿宋" w:cs="Times New Roman"/>
          <w:kern w:val="2"/>
          <w:sz w:val="32"/>
          <w:szCs w:val="32"/>
          <w:lang w:val="en-US" w:eastAsia="zh-CN" w:bidi="ar-SA"/>
        </w:rPr>
      </w:pPr>
    </w:p>
    <w:p w14:paraId="20150B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F01BFF9-AE3D-4911-8DEC-E35612C3F842}"/>
  </w:font>
  <w:font w:name="方正小标宋_GBK">
    <w:panose1 w:val="02000000000000000000"/>
    <w:charset w:val="86"/>
    <w:family w:val="auto"/>
    <w:pitch w:val="default"/>
    <w:sig w:usb0="A00002BF" w:usb1="38CF7CFA" w:usb2="00082016" w:usb3="00000000" w:csb0="00040001" w:csb1="00000000"/>
    <w:embedRegular r:id="rId2" w:fontKey="{3AF5BC70-BC30-4E4F-AE12-9F87A926A831}"/>
  </w:font>
  <w:font w:name="仿宋">
    <w:panose1 w:val="02010609060101010101"/>
    <w:charset w:val="86"/>
    <w:family w:val="modern"/>
    <w:pitch w:val="default"/>
    <w:sig w:usb0="800002BF" w:usb1="38CF7CFA" w:usb2="00000016" w:usb3="00000000" w:csb0="00040001" w:csb1="00000000"/>
    <w:embedRegular r:id="rId3" w:fontKey="{FBCF2AA8-E8C6-41A5-AD78-A35E34DC85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325F1"/>
    <w:rsid w:val="3243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2025-09-25T09:38:00Z</dcterms:created>
  <dc:creator>胖多啦</dc:creator>
  <cp:lastModifiedBy>胖多啦</cp:lastModifiedBy>
  <dcterms:modified xsi:type="dcterms:W3CDTF">2025-09-25T09:40:07Z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BA2218F5A9B54A39AE5C98EB212EAC9F_11</vt:lpwstr>
  </property>
  <property fmtid="{D5CDD505-2E9C-101B-9397-08002B2CF9AE}" pid="4" name="KSOTemplateDocerSaveRecord">
    <vt:lpwstr>eyJoZGlkIjoiZTAxNTRmYTFmYmI0OTgwNTEzYzA4NTgwZjNlODYyNmIiLCJ1c2VySWQiOiI0OTUzNDI1NDEifQ==</vt:lpwstr>
  </property>
</Properties>
</file>